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150e06f01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FANDANGO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FANDANGO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880da343a4cde"/>
      <w:footerReference xmlns:r="http://schemas.openxmlformats.org/officeDocument/2006/relationships" w:type="default" r:id="R80ba9ca6d42f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FANDANGO INVEST AS   ·   Org.nr 897 249 812   ·   c/o Håkon Steinbakk, Sannergata 11C   ·   0557 OSLO   ·   haakon.steinbakk@gmail.com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FANDANGO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880da343a4cde" /><Relationship Type="http://schemas.openxmlformats.org/officeDocument/2006/relationships/footer" Target="/word/footer1.xml" Id="R80ba9ca6d42f4d83" /></Relationships>
</file>