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62388dab9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GROVFJORD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Grovfjord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Grovfjord,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GROVFJORD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d0215ee3244ef"/>
      <w:footerReference xmlns:r="http://schemas.openxmlformats.org/officeDocument/2006/relationships" w:type="default" r:id="R5f814d400be5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GROVFJORD BYGG AS   ·   Org.nr 896 814 192   ·   Astafjordveien 500   ·   9446 GROVFJORD   ·   Tlf. 77 08 82 10   ·   post@gb.no   ·   www.gb.no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GROVFJORD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d0215ee3244ef" /><Relationship Type="http://schemas.openxmlformats.org/officeDocument/2006/relationships/footer" Target="/word/footer1.xml" Id="R5f814d400be5487e" /></Relationships>
</file>