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5dc7da6e84f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SOTRA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Arnatveit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Arnatveit,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SOTRA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f28cc7ece40e3"/>
      <w:footerReference xmlns:r="http://schemas.openxmlformats.org/officeDocument/2006/relationships" w:type="default" r:id="R008988f0c114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SOTRA EIENDOM AS   ·   Org.nr 896 772 422   ·   Magnusvegen 10   ·   5262 ARNATVEIT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SOTRA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f28cc7ece40e3" /><Relationship Type="http://schemas.openxmlformats.org/officeDocument/2006/relationships/footer" Target="/word/footer1.xml" Id="R008988f0c114407e" /></Relationships>
</file>