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695d7b140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SORIA MORIA BARNEHAGE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SORIA MORIA BARNEHAGE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095c39e744069"/>
      <w:footerReference xmlns:r="http://schemas.openxmlformats.org/officeDocument/2006/relationships" w:type="default" r:id="R57452a89fe34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SORIA MORIA BARNEHAGE I AS   ·   Org.nr 896 509 942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SORIA MORIA BARNEHAGE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095c39e744069" /><Relationship Type="http://schemas.openxmlformats.org/officeDocument/2006/relationships/footer" Target="/word/footer1.xml" Id="R57452a89fe3440be" /></Relationships>
</file>