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6e6ecd9bd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MEDITOR SEARCH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MEDITOR SEARCH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d8fe5881a542b6"/>
      <w:footerReference xmlns:r="http://schemas.openxmlformats.org/officeDocument/2006/relationships" w:type="default" r:id="Rd9b3a4b56b72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MEDITOR SEARCH AS   ·   Org.nr 896 493 442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MEDITOR SEARCH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8fe5881a542b6" /><Relationship Type="http://schemas.openxmlformats.org/officeDocument/2006/relationships/footer" Target="/word/footer1.xml" Id="Rd9b3a4b56b724b50" /></Relationships>
</file>