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686d71bc8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0cc93ea214d71"/>
      <w:footerReference xmlns:r="http://schemas.openxmlformats.org/officeDocument/2006/relationships" w:type="default" r:id="R57c37652262c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 CONSULTING AS   ·   Org.nr 896 419 102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0cc93ea214d71" /><Relationship Type="http://schemas.openxmlformats.org/officeDocument/2006/relationships/footer" Target="/word/footer1.xml" Id="R57c37652262c4c83" /></Relationships>
</file>