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1afc4a218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GODFOT AS</w:t>
      </w:r>
    </w:p>
    <w:sectPr>
      <w:headerReference xmlns:r="http://schemas.openxmlformats.org/officeDocument/2006/relationships" w:type="default" r:id="Rce04c8a0cd0740b5"/>
      <w:footerReference xmlns:r="http://schemas.openxmlformats.org/officeDocument/2006/relationships" w:type="default" r:id="R82035ee31e87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GODFOT AS   ·   Org.nr 896 200 992   ·   Peder Holters vei 27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4c8a0cd0740b5" /><Relationship Type="http://schemas.openxmlformats.org/officeDocument/2006/relationships/footer" Target="/word/footer1.xml" Id="R82035ee31e874645" /></Relationships>
</file>