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a068a9621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SØRBYEN EIENDOM BRØNNØYSUND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SØRBYEN EIENDOM BRØNNØYSUND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ce2cb495647fe"/>
      <w:footerReference xmlns:r="http://schemas.openxmlformats.org/officeDocument/2006/relationships" w:type="default" r:id="Rb035148da9cb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SØRBYEN EIENDOM BRØNNØYSUND AS   ·   Org.nr 896 005 162   ·   Ytre Høgåsvei 18   ·   8904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SØRBYEN EIENDOM BRØNNØYSUND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ce2cb495647fe" /><Relationship Type="http://schemas.openxmlformats.org/officeDocument/2006/relationships/footer" Target="/word/footer1.xml" Id="Rb035148da9cb47cc" /></Relationships>
</file>