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eac844171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BOGANESVEIEN 118 SEKSJON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BOGANESVEIEN 118 SEKSJON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df990f64740df"/>
      <w:footerReference xmlns:r="http://schemas.openxmlformats.org/officeDocument/2006/relationships" w:type="default" r:id="Re196ca9c06d3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BOGANESVEIEN 118 SEKSJON 5 AS   ·   Org.nr 895 855 812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BOGANESVEIEN 118 SEKSJON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df990f64740df" /><Relationship Type="http://schemas.openxmlformats.org/officeDocument/2006/relationships/footer" Target="/word/footer1.xml" Id="Re196ca9c06d34726" /></Relationships>
</file>