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c15eae717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612204e2249fb"/>
      <w:footerReference xmlns:r="http://schemas.openxmlformats.org/officeDocument/2006/relationships" w:type="default" r:id="R364b05b98e9b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ELLINGARD AS   ·   Org.nr 895 745 812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612204e2249fb" /><Relationship Type="http://schemas.openxmlformats.org/officeDocument/2006/relationships/footer" Target="/word/footer1.xml" Id="R364b05b98e9b4b2d" /></Relationships>
</file>