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b298de461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 BRANNSTORPH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 BRANNSTORPH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58f31a91d4d42"/>
      <w:footerReference xmlns:r="http://schemas.openxmlformats.org/officeDocument/2006/relationships" w:type="default" r:id="Rd1951d38d6b4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BRANNSTORPH AS   ·   Org.nr 895 366 552   ·   Nordstrandveien 60   ·   1163 OSLO   ·   post@brannstorph.no   ·   www.brannstorph.no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BRANNSTORPH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58f31a91d4d42" /><Relationship Type="http://schemas.openxmlformats.org/officeDocument/2006/relationships/footer" Target="/word/footer1.xml" Id="Rd1951d38d6b44a51" /></Relationships>
</file>