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c48d82125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Hesseng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Hesseng,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0fb43bbe64361"/>
      <w:footerReference xmlns:r="http://schemas.openxmlformats.org/officeDocument/2006/relationships" w:type="default" r:id="Rd17517ed47ba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WK EIENDOM AS   ·   Org.nr 894 554 452   ·   Tunnelveien   ·   9912 HESSENG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0fb43bbe64361" /><Relationship Type="http://schemas.openxmlformats.org/officeDocument/2006/relationships/footer" Target="/word/footer1.xml" Id="Rd17517ed47ba4d0b" /></Relationships>
</file>