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090f2d1bc4e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SLETTEN &amp; ØSTVOLD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SLETTEN &amp; ØSTVOLD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38c34bc2fb4c7d"/>
      <w:footerReference xmlns:r="http://schemas.openxmlformats.org/officeDocument/2006/relationships" w:type="default" r:id="Ree12bb5392e042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SLETTEN &amp; ØSTVOLD AS   ·   Org.nr 894 520 272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SLETTEN &amp; ØSTVOLD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38c34bc2fb4c7d" /><Relationship Type="http://schemas.openxmlformats.org/officeDocument/2006/relationships/footer" Target="/word/footer1.xml" Id="Ree12bb5392e0424b" /></Relationships>
</file>