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2f2f2572d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GJEMS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Gjesåsen,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GJEMS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1f815313a4e18"/>
      <w:footerReference xmlns:r="http://schemas.openxmlformats.org/officeDocument/2006/relationships" w:type="default" r:id="Rac80059c17fa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GJEMS REGNSKAP AS   ·   Org.nr 893 908 862   ·   Kvernmoen 92   ·   2280 GJESÅSEN   ·   Tlf. 62 95 86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GJEMS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1f815313a4e18" /><Relationship Type="http://schemas.openxmlformats.org/officeDocument/2006/relationships/footer" Target="/word/footer1.xml" Id="Rac80059c17fa4ee7" /></Relationships>
</file>