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90e85c8f84a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HÅKON DAGLIGVARER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HÅKON DAGLIGVARER AS</w:t>
      </w:r>
    </w:p>
    <w:sectPr>
      <w:headerReference xmlns:r="http://schemas.openxmlformats.org/officeDocument/2006/relationships" w:type="default" r:id="R09ca4293346f4fcb"/>
      <w:footerReference xmlns:r="http://schemas.openxmlformats.org/officeDocument/2006/relationships" w:type="default" r:id="R15528997b582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DAGLIGVARER AS   ·   Org.nr 893 099 042   ·   Jelsagata 1   ·   4012 STAVANGER   ·   joker.jelsagaten@ngbutikk.net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DAGLIGVARER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a4293346f4fcb" /><Relationship Type="http://schemas.openxmlformats.org/officeDocument/2006/relationships/footer" Target="/word/footer1.xml" Id="R15528997b58247f3" /></Relationships>
</file>