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3cc91e592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CK-GRUPPEN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CK-GRUPPEN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a6ee618bc4c35"/>
      <w:footerReference xmlns:r="http://schemas.openxmlformats.org/officeDocument/2006/relationships" w:type="default" r:id="Rcce34fbb5461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CK-GRUPPEN AS   ·   Org.nr 892 598 002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CK-GRUPPEN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a6ee618bc4c35" /><Relationship Type="http://schemas.openxmlformats.org/officeDocument/2006/relationships/footer" Target="/word/footer1.xml" Id="Rcce34fbb54614f36" /></Relationships>
</file>