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66fa32b13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GROVIK TERRASSE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GROVIK TERRASSE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e6be8e118944d2"/>
      <w:footerReference xmlns:r="http://schemas.openxmlformats.org/officeDocument/2006/relationships" w:type="default" r:id="R40998bca467944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GROVIK TERRASSE AS   ·   Org.nr 892 483 892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GROVIK TERRASSE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6be8e118944d2" /><Relationship Type="http://schemas.openxmlformats.org/officeDocument/2006/relationships/footer" Target="/word/footer1.xml" Id="R40998bca467944df" /></Relationships>
</file>