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ca596c9f7d4a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MODALEN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Høvåg,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MODALEN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9d56facfbe745ac"/>
      <w:footerReference xmlns:r="http://schemas.openxmlformats.org/officeDocument/2006/relationships" w:type="default" r:id="Re6f9eb75f97644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MODALEN EIENDOM AS   ·   Org.nr 892 144 222   ·   Hæstadveien 5   ·   4770 HØVÅG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MODALEN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d56facfbe745ac" /><Relationship Type="http://schemas.openxmlformats.org/officeDocument/2006/relationships/footer" Target="/word/footer1.xml" Id="Re6f9eb75f976445e" /></Relationships>
</file>