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a74abbccc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FESTPLASSEN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FESTPLASSEN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1df759ec143d2"/>
      <w:footerReference xmlns:r="http://schemas.openxmlformats.org/officeDocument/2006/relationships" w:type="default" r:id="Rffb7693511ea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FESTPLASSEN DRIFT AS   ·   Org.nr 891 922 582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FESTPLASSEN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1df759ec143d2" /><Relationship Type="http://schemas.openxmlformats.org/officeDocument/2006/relationships/footer" Target="/word/footer1.xml" Id="Rffb7693511ea40f2" /></Relationships>
</file>