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ec5a882bd43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15bd1eb4ac4f2e"/>
      <w:footerReference xmlns:r="http://schemas.openxmlformats.org/officeDocument/2006/relationships" w:type="default" r:id="Rb90960bd2b4549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 AS   ·   Org.nr 891 602 952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15bd1eb4ac4f2e" /><Relationship Type="http://schemas.openxmlformats.org/officeDocument/2006/relationships/footer" Target="/word/footer1.xml" Id="Rb90960bd2b454929" /></Relationships>
</file>