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5bb4476ce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DAIMYO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DAIMYO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59b4bbca1741d8"/>
      <w:footerReference xmlns:r="http://schemas.openxmlformats.org/officeDocument/2006/relationships" w:type="default" r:id="R966a460512fd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DAIMYO INVEST AS   ·   Org.nr 891 403 232   ·   Uranienborg terrasse 9   ·   0351 OSLO   ·   Tlf. 22 82 36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DAIMYO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9b4bbca1741d8" /><Relationship Type="http://schemas.openxmlformats.org/officeDocument/2006/relationships/footer" Target="/word/footer1.xml" Id="R966a460512fd4cf0" /></Relationships>
</file>