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0187b4b5a41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SLUPPENVEGEN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SLUPPENVEGEN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cef2a0a0f14c4f"/>
      <w:footerReference xmlns:r="http://schemas.openxmlformats.org/officeDocument/2006/relationships" w:type="default" r:id="R256fe6989e2049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SLUPPENVEGEN 3 AS   ·   Org.nr 891 253 532   ·   c/o R. Kjeldsberg AS, Sluppenvegen 23   ·   7037 TRONDHEIM   ·   Tlf. 73 60 02 00   ·   firmapost@kjeldsberg.no   ·   www.kjeldsberg.no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SLUPPENVEGEN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cef2a0a0f14c4f" /><Relationship Type="http://schemas.openxmlformats.org/officeDocument/2006/relationships/footer" Target="/word/footer1.xml" Id="R256fe6989e2049dd" /></Relationships>
</file>