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e62ef4866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IGINITAS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Sw1e 5er London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Sw1e 5er London,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IGINITAS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7efed8aa348e9"/>
      <w:footerReference xmlns:r="http://schemas.openxmlformats.org/officeDocument/2006/relationships" w:type="default" r:id="R64c66d9e2a5d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IGINITAS LIMITED   ·   Org.nr 890 754 902   ·   1 Warwick Row, Suite 17   ·   SW1E 5ER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IGINITAS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7efed8aa348e9" /><Relationship Type="http://schemas.openxmlformats.org/officeDocument/2006/relationships/footer" Target="/word/footer1.xml" Id="R64c66d9e2a5d4e70" /></Relationships>
</file>