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c01dd87ec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FAG-ELEKTRIKEREN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FAG-ELEKTRIKEREN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9f6b9d9224ae1"/>
      <w:footerReference xmlns:r="http://schemas.openxmlformats.org/officeDocument/2006/relationships" w:type="default" r:id="Rd81bbc26d983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FAG-ELEKTRIKEREN AS   ·   Org.nr 890 716 652   ·   Hallheimslien 10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FAG-ELEKTRIKEREN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9f6b9d9224ae1" /><Relationship Type="http://schemas.openxmlformats.org/officeDocument/2006/relationships/footer" Target="/word/footer1.xml" Id="Rd81bbc26d9834cf5" /></Relationships>
</file>