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130dac519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SPINNAKER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SPINNAKER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d7cf57bc84cf2"/>
      <w:footerReference xmlns:r="http://schemas.openxmlformats.org/officeDocument/2006/relationships" w:type="default" r:id="R3abe207de8c9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SPINNAKER VENTURE AS   ·   Org.nr 890 700 772   ·   c/o Lars Willums, Pilestredet 88A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SPINNAKER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d7cf57bc84cf2" /><Relationship Type="http://schemas.openxmlformats.org/officeDocument/2006/relationships/footer" Target="/word/footer1.xml" Id="R3abe207de8c94e42" /></Relationships>
</file>