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2a52cdcc14a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HOWDEN INVEST AS</w:t>
      </w:r>
    </w:p>
    <w:sectPr>
      <w:headerReference xmlns:r="http://schemas.openxmlformats.org/officeDocument/2006/relationships" w:type="default" r:id="Rf8344c14bef94333"/>
      <w:footerReference xmlns:r="http://schemas.openxmlformats.org/officeDocument/2006/relationships" w:type="default" r:id="Readfaabd3871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HOWDEN INVEST AS   ·   Org.nr 890 697 852   ·   Borgundvegen 84B   ·   6007 ÅLESUND   ·   roger@logh.no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HOWDEN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44c14bef94333" /><Relationship Type="http://schemas.openxmlformats.org/officeDocument/2006/relationships/footer" Target="/word/footer1.xml" Id="Readfaabd38714b6d" /></Relationships>
</file>