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fd1d3616b40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LERØY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LERØY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ddde8e8bac452a"/>
      <w:footerReference xmlns:r="http://schemas.openxmlformats.org/officeDocument/2006/relationships" w:type="default" r:id="Rd8b8eab0a54841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LERØY EIENDOM AS   ·   Org.nr 890 357 342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LERØY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dde8e8bac452a" /><Relationship Type="http://schemas.openxmlformats.org/officeDocument/2006/relationships/footer" Target="/word/footer1.xml" Id="Rd8b8eab0a5484123" /></Relationships>
</file>