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1b4522502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d97d0952f54057"/>
      <w:footerReference xmlns:r="http://schemas.openxmlformats.org/officeDocument/2006/relationships" w:type="default" r:id="R0e22c81406df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SKJELDAL MASKIN AS   ·   Org.nr 890 028 012   ·   Dalavegen 579   ·   5708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d97d0952f54057" /><Relationship Type="http://schemas.openxmlformats.org/officeDocument/2006/relationships/footer" Target="/word/footer1.xml" Id="R0e22c81406df468f" /></Relationships>
</file>