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72d7e7c33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1363d1aee48c9"/>
      <w:footerReference xmlns:r="http://schemas.openxmlformats.org/officeDocument/2006/relationships" w:type="default" r:id="R030df543e377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VEREIDE AS   ·   Org.nr 889 703 172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1363d1aee48c9" /><Relationship Type="http://schemas.openxmlformats.org/officeDocument/2006/relationships/footer" Target="/word/footer1.xml" Id="R030df543e37743ad" /></Relationships>
</file>