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2a3b1f813849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JXB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Kautokeino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Kautokeino,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JXB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05826bf2a54eaa"/>
      <w:footerReference xmlns:r="http://schemas.openxmlformats.org/officeDocument/2006/relationships" w:type="default" r:id="R7396f14d05d943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JXB EIENDOM AS   ·   Org.nr 889 483 512   ·   Siinnaluodda 5   ·   9522 KAUTOKEINO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JXB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05826bf2a54eaa" /><Relationship Type="http://schemas.openxmlformats.org/officeDocument/2006/relationships/footer" Target="/word/footer1.xml" Id="R7396f14d05d94334" /></Relationships>
</file>