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e2a16b49446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BILBERGING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BILBERGING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e77bb3326648e3"/>
      <w:footerReference xmlns:r="http://schemas.openxmlformats.org/officeDocument/2006/relationships" w:type="default" r:id="Rd341a167b40c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BILBERGING SØR AS   ·   Org.nr 889 286 652   ·   Hestehaven 16   ·   4520 LINDESNES   ·   Tlf. 47 62 71 81   ·   post@bbsor.no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BILBERGING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77bb3326648e3" /><Relationship Type="http://schemas.openxmlformats.org/officeDocument/2006/relationships/footer" Target="/word/footer1.xml" Id="Rd341a167b40c4932" /></Relationships>
</file>