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0741b5aac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f9a40fd6c466b"/>
      <w:footerReference xmlns:r="http://schemas.openxmlformats.org/officeDocument/2006/relationships" w:type="default" r:id="Refd11aa0310e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VASOM AS   ·   Org.nr 889 262 222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f9a40fd6c466b" /><Relationship Type="http://schemas.openxmlformats.org/officeDocument/2006/relationships/footer" Target="/word/footer1.xml" Id="Refd11aa0310e4a9a" /></Relationships>
</file>