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0ba0b1db7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d2b43de1e40b7"/>
      <w:footerReference xmlns:r="http://schemas.openxmlformats.org/officeDocument/2006/relationships" w:type="default" r:id="R2ac9dc84bca4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ELSA AS   ·   Org.nr 889 247 142   ·   Agnesåsen 2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d2b43de1e40b7" /><Relationship Type="http://schemas.openxmlformats.org/officeDocument/2006/relationships/footer" Target="/word/footer1.xml" Id="R2ac9dc84bca44889" /></Relationships>
</file>