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03d3b35d4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a5f5df41d4cee"/>
      <w:footerReference xmlns:r="http://schemas.openxmlformats.org/officeDocument/2006/relationships" w:type="default" r:id="R00bb131f7c4a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JANSEN HOLDING AS   ·   Org.nr 889 242 272   ·   Straumeveien 166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a5f5df41d4cee" /><Relationship Type="http://schemas.openxmlformats.org/officeDocument/2006/relationships/footer" Target="/word/footer1.xml" Id="R00bb131f7c4a45f9" /></Relationships>
</file>