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ec9e4fab8b45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KASRIS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KASRIS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5430ebd23e4aee"/>
      <w:footerReference xmlns:r="http://schemas.openxmlformats.org/officeDocument/2006/relationships" w:type="default" r:id="R560fb0e7b6f140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KASRIS AS   ·   Org.nr 889 237 252   ·   Spangereidveien 1   ·   4520 LINDESNES   ·   christian@pgas.no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KASRIS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5430ebd23e4aee" /><Relationship Type="http://schemas.openxmlformats.org/officeDocument/2006/relationships/footer" Target="/word/footer1.xml" Id="R560fb0e7b6f1408f" /></Relationships>
</file>