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268b13e34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MINERVA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MINERVA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77e1dac03742c8"/>
      <w:footerReference xmlns:r="http://schemas.openxmlformats.org/officeDocument/2006/relationships" w:type="default" r:id="R7f8936261964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MINERVA HOLDING AS   ·   Org.nr 889 226 412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MINERVA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77e1dac03742c8" /><Relationship Type="http://schemas.openxmlformats.org/officeDocument/2006/relationships/footer" Target="/word/footer1.xml" Id="R7f89362619644bab" /></Relationships>
</file>