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9f0ed6214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H.K.H.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H.K.H.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eaa8f36a94c5f"/>
      <w:footerReference xmlns:r="http://schemas.openxmlformats.org/officeDocument/2006/relationships" w:type="default" r:id="Rf3ffa2c7dfd6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H.K.H. HOLDING AS   ·   Org.nr 889 164 972   ·   Hedrumveien 2201   ·   3282 KVELDE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H.K.H.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eaa8f36a94c5f" /><Relationship Type="http://schemas.openxmlformats.org/officeDocument/2006/relationships/footer" Target="/word/footer1.xml" Id="Rf3ffa2c7dfd642c4" /></Relationships>
</file>