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e81ce9839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FILMBANK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FILMBANK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be75cd0574b1a"/>
      <w:footerReference xmlns:r="http://schemas.openxmlformats.org/officeDocument/2006/relationships" w:type="default" r:id="R0d127c45b794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FILMBANK NORGE AS   ·   Org.nr 889 078 782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FILMBANK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be75cd0574b1a" /><Relationship Type="http://schemas.openxmlformats.org/officeDocument/2006/relationships/footer" Target="/word/footer1.xml" Id="R0d127c45b7944aaa" /></Relationships>
</file>