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f7c5aa896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857fd75e140eb"/>
      <w:footerReference xmlns:r="http://schemas.openxmlformats.org/officeDocument/2006/relationships" w:type="default" r:id="R0240edd1933a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TMS HOLDING AS   ·   Org.nr 889 063 432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857fd75e140eb" /><Relationship Type="http://schemas.openxmlformats.org/officeDocument/2006/relationships/footer" Target="/word/footer1.xml" Id="R0240edd1933a4429" /></Relationships>
</file>