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2b30a8a18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 KVAL HOLDING AS</w:t>
      </w:r>
    </w:p>
    <w:sectPr>
      <w:headerReference xmlns:r="http://schemas.openxmlformats.org/officeDocument/2006/relationships" w:type="default" r:id="Rfde8fe3fddbf4126"/>
      <w:footerReference xmlns:r="http://schemas.openxmlformats.org/officeDocument/2006/relationships" w:type="default" r:id="Rf0ccf6fd0204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 KVAL HOLDING AS   ·   Org.nr 888 990 232   ·   Saksumdalsvegen 788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 KVAL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8fe3fddbf4126" /><Relationship Type="http://schemas.openxmlformats.org/officeDocument/2006/relationships/footer" Target="/word/footer1.xml" Id="Rf0ccf6fd020444f8" /></Relationships>
</file>