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aa29841eb4f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N ARKITEKTUR &amp;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N ARKITEKTUR &amp;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b5e334e6b45ad"/>
      <w:footerReference xmlns:r="http://schemas.openxmlformats.org/officeDocument/2006/relationships" w:type="default" r:id="Rc9f589859150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N ARKITEKTUR &amp; DESIGN AS   ·   Org.nr 888 970 002   ·   Elmholtveien 6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N ARKITEKTUR &amp;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b5e334e6b45ad" /><Relationship Type="http://schemas.openxmlformats.org/officeDocument/2006/relationships/footer" Target="/word/footer1.xml" Id="Rc9f5898591504120" /></Relationships>
</file>