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27cd860e9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2f210b9514aa3"/>
      <w:footerReference xmlns:r="http://schemas.openxmlformats.org/officeDocument/2006/relationships" w:type="default" r:id="R2aadf7533b95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 KNUTSEN AS   ·   Org.nr 888 329 862   ·   Temseveien 32   ·   4885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2f210b9514aa3" /><Relationship Type="http://schemas.openxmlformats.org/officeDocument/2006/relationships/footer" Target="/word/footer1.xml" Id="R2aadf7533b954566" /></Relationships>
</file>