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581c81ca7643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FURNES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FURNES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a118a13b564db8"/>
      <w:footerReference xmlns:r="http://schemas.openxmlformats.org/officeDocument/2006/relationships" w:type="default" r:id="R2ef0b79a65bd40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FURNES INVESTERING AS   ·   Org.nr 887 523 142   ·   Rognevegen 2   ·   4351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FURNES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a118a13b564db8" /><Relationship Type="http://schemas.openxmlformats.org/officeDocument/2006/relationships/footer" Target="/word/footer1.xml" Id="R2ef0b79a65bd40f1" /></Relationships>
</file>