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75ce99d4e441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GOSSA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Kragerø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Kragerø,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GOSSA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72f2d0425a4e4c"/>
      <w:footerReference xmlns:r="http://schemas.openxmlformats.org/officeDocument/2006/relationships" w:type="default" r:id="Rf8c1714d6a6a4a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GOSSA INVEST AS   ·   Org.nr 887 420 122   ·   Kutterveien 2   ·   3772 KRAGERØ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GOSSA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72f2d0425a4e4c" /><Relationship Type="http://schemas.openxmlformats.org/officeDocument/2006/relationships/footer" Target="/word/footer1.xml" Id="Rf8c1714d6a6a4a2e" /></Relationships>
</file>