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d348c552f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GOLFALPIN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GOLFALPIN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a070a0dd648db"/>
      <w:footerReference xmlns:r="http://schemas.openxmlformats.org/officeDocument/2006/relationships" w:type="default" r:id="R8a863572e024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GOLFALPIN RESORT AS   ·   Org.nr 887 345 252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GOLFALPIN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a070a0dd648db" /><Relationship Type="http://schemas.openxmlformats.org/officeDocument/2006/relationships/footer" Target="/word/footer1.xml" Id="R8a863572e024452b" /></Relationships>
</file>