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e64ae0ca2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SKOTØYHALLEN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SKOTØYHALLEN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a1b2d22134992"/>
      <w:footerReference xmlns:r="http://schemas.openxmlformats.org/officeDocument/2006/relationships" w:type="default" r:id="R5965cb56a8dd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SKOTØYHALLEN AS   ·   Org.nr 886 806 922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SKOTØYHALLEN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a1b2d22134992" /><Relationship Type="http://schemas.openxmlformats.org/officeDocument/2006/relationships/footer" Target="/word/footer1.xml" Id="R5965cb56a8dd47a2" /></Relationships>
</file>