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39591f0e49b480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UNO MAT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Fetsund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Fetsund,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UNO MAT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46e0b312cd74edd"/>
      <w:footerReference xmlns:r="http://schemas.openxmlformats.org/officeDocument/2006/relationships" w:type="default" r:id="R5fa4cbae2ca84cf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UNO MAT AS   ·   Org.nr 886 760 752   ·   Gamle Fetvei 20   ·   1900 FETSUND   ·   Tlf. 63 88 49 90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UNO MAT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46e0b312cd74edd" /><Relationship Type="http://schemas.openxmlformats.org/officeDocument/2006/relationships/footer" Target="/word/footer1.xml" Id="R5fa4cbae2ca84cf4" /></Relationships>
</file>