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4fad59ce7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STRAWBERRY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STRAWBERRY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9f37fd5b6d467b"/>
      <w:footerReference xmlns:r="http://schemas.openxmlformats.org/officeDocument/2006/relationships" w:type="default" r:id="R7d470cbb16de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STRAWBERRY AS   ·   Org.nr 885 525 652   ·   Vækerøveien 185B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STRAWBERRY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f37fd5b6d467b" /><Relationship Type="http://schemas.openxmlformats.org/officeDocument/2006/relationships/footer" Target="/word/footer1.xml" Id="R7d470cbb16de44ff" /></Relationships>
</file>