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b01acf552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ROFONO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ROFONO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bdff7bb6404e11"/>
      <w:footerReference xmlns:r="http://schemas.openxmlformats.org/officeDocument/2006/relationships" w:type="default" r:id="Rfe529e7fa1ca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ROFONO AS   ·   Org.nr 885 231 012   ·   Bekkhusvegen 35   ·   3676 NOTODDEN   ·   Tlf. 004692115681   ·   rofo.ab@tele2.se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ROFONO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dff7bb6404e11" /><Relationship Type="http://schemas.openxmlformats.org/officeDocument/2006/relationships/footer" Target="/word/footer1.xml" Id="Rfe529e7fa1ca4278" /></Relationships>
</file>