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d99dab6bc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67a00d7654403"/>
      <w:footerReference xmlns:r="http://schemas.openxmlformats.org/officeDocument/2006/relationships" w:type="default" r:id="R2706ba777efe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BRYGGE AS   ·   Org.nr 884 330 122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67a00d7654403" /><Relationship Type="http://schemas.openxmlformats.org/officeDocument/2006/relationships/footer" Target="/word/footer1.xml" Id="R2706ba777efe4aa9" /></Relationships>
</file>